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C838FF">
        <w:rPr>
          <w:rFonts w:ascii="Arial" w:hAnsi="Arial" w:cs="Arial"/>
          <w:b/>
          <w:noProof/>
          <w:lang w:val="es-ES" w:eastAsia="es-ES"/>
        </w:rPr>
        <w:t>EVALUADA DE RESUMEN UNIDAD 1</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Pr="00D338AF">
        <w:rPr>
          <w:rFonts w:ascii="Arial" w:hAnsi="Arial" w:cs="Arial"/>
          <w:b/>
          <w:noProof/>
          <w:lang w:val="es-ES" w:eastAsia="es-ES"/>
        </w:rPr>
        <w:t xml:space="preserve"> </w:t>
      </w:r>
      <w:r w:rsidR="00C838FF">
        <w:rPr>
          <w:rFonts w:ascii="Arial" w:hAnsi="Arial" w:cs="Arial"/>
          <w:b/>
          <w:noProof/>
          <w:lang w:val="es-ES" w:eastAsia="es-ES"/>
        </w:rPr>
        <w:t>2</w:t>
      </w:r>
      <w:r w:rsidR="00710051">
        <w:rPr>
          <w:rFonts w:ascii="Arial" w:hAnsi="Arial" w:cs="Arial"/>
          <w:b/>
          <w:noProof/>
          <w:lang w:val="es-ES" w:eastAsia="es-ES"/>
        </w:rPr>
        <w:t xml:space="preserve"> Filosofía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710051" w:rsidP="00D338AF">
            <w:pPr>
              <w:jc w:val="center"/>
              <w:rPr>
                <w:rFonts w:ascii="Arial" w:hAnsi="Arial" w:cs="Arial"/>
                <w:b/>
                <w:lang w:val="es-MX"/>
              </w:rPr>
            </w:pPr>
            <w:r>
              <w:rPr>
                <w:rFonts w:ascii="Arial" w:hAnsi="Arial" w:cs="Arial"/>
                <w:b/>
                <w:lang w:val="es-MX"/>
              </w:rPr>
              <w:t xml:space="preserve">3° medio </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CF6CF9" w:rsidRPr="007A5C3A" w:rsidRDefault="006C40CD" w:rsidP="00CF6CF9">
            <w:pPr>
              <w:rPr>
                <w:rFonts w:ascii="Arial" w:hAnsi="Arial" w:cs="Arial"/>
                <w:b/>
              </w:rPr>
            </w:pPr>
            <w:r w:rsidRPr="007A5C3A">
              <w:rPr>
                <w:rFonts w:ascii="Arial" w:hAnsi="Arial" w:cs="Arial"/>
                <w:b/>
              </w:rPr>
              <w:t>INSTRUCCIONES</w:t>
            </w:r>
          </w:p>
          <w:p w:rsidR="00CF6CF9" w:rsidRDefault="00CF6CF9" w:rsidP="00CF6CF9">
            <w:pPr>
              <w:rPr>
                <w:rFonts w:ascii="Arial" w:hAnsi="Arial" w:cs="Arial"/>
              </w:rPr>
            </w:pPr>
            <w:r>
              <w:rPr>
                <w:rFonts w:ascii="Arial" w:hAnsi="Arial" w:cs="Arial"/>
              </w:rPr>
              <w:t xml:space="preserve">- </w:t>
            </w:r>
            <w:r w:rsidRPr="00CF6CF9">
              <w:rPr>
                <w:rFonts w:ascii="Arial" w:hAnsi="Arial" w:cs="Arial"/>
              </w:rPr>
              <w:t>Lee atentamente las instrucciones de cada ítem.</w:t>
            </w:r>
          </w:p>
          <w:p w:rsidR="00F05F0D" w:rsidRPr="006B75BB" w:rsidRDefault="00F05F0D" w:rsidP="00F05F0D">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CF6CF9" w:rsidRDefault="00CF6CF9" w:rsidP="00CF6CF9">
            <w:pPr>
              <w:rPr>
                <w:rFonts w:ascii="Arial" w:hAnsi="Arial" w:cs="Arial"/>
              </w:rPr>
            </w:pPr>
            <w:r>
              <w:rPr>
                <w:rFonts w:ascii="Arial" w:hAnsi="Arial" w:cs="Arial"/>
              </w:rPr>
              <w:t>- Cuida tu ortografía y redacción.</w:t>
            </w:r>
          </w:p>
          <w:p w:rsidR="006C40CD" w:rsidRPr="00CF6CF9" w:rsidRDefault="00CF6CF9" w:rsidP="00CF6CF9">
            <w:pPr>
              <w:rPr>
                <w:rFonts w:ascii="Arial" w:hAnsi="Arial" w:cs="Arial"/>
              </w:rPr>
            </w:pPr>
            <w:r>
              <w:rPr>
                <w:rFonts w:ascii="Arial" w:hAnsi="Arial" w:cs="Arial"/>
              </w:rPr>
              <w:t>- El plazo de envío</w:t>
            </w:r>
            <w:r w:rsidR="00F05F0D">
              <w:rPr>
                <w:rFonts w:ascii="Arial" w:hAnsi="Arial" w:cs="Arial"/>
              </w:rPr>
              <w:t xml:space="preserve"> de esta guía es hasta el día 24</w:t>
            </w:r>
            <w:r>
              <w:rPr>
                <w:rFonts w:ascii="Arial" w:hAnsi="Arial" w:cs="Arial"/>
              </w:rPr>
              <w:t xml:space="preserve"> de marzo a: </w:t>
            </w:r>
            <w:hyperlink r:id="rId8" w:history="1">
              <w:r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AE4BCE" w:rsidRPr="00AE4BCE" w:rsidRDefault="007B238D" w:rsidP="00D338AF">
            <w:pPr>
              <w:rPr>
                <w:rFonts w:ascii="Arial" w:hAnsi="Arial" w:cs="Arial"/>
              </w:rPr>
            </w:pPr>
            <w:r w:rsidRPr="00AE4BCE">
              <w:rPr>
                <w:rFonts w:ascii="Arial" w:hAnsi="Arial" w:cs="Arial"/>
                <w:b/>
                <w:lang w:val="es-MX"/>
              </w:rPr>
              <w:t>Obj</w:t>
            </w:r>
            <w:r w:rsidR="00736DAC" w:rsidRPr="00AE4BCE">
              <w:rPr>
                <w:rFonts w:ascii="Arial" w:hAnsi="Arial" w:cs="Arial"/>
                <w:b/>
                <w:lang w:val="es-MX"/>
              </w:rPr>
              <w:t>etivos:</w:t>
            </w:r>
            <w:r w:rsidR="007D5C3D" w:rsidRPr="00AE4BCE">
              <w:rPr>
                <w:rFonts w:ascii="Arial" w:hAnsi="Arial" w:cs="Arial"/>
                <w:b/>
                <w:lang w:val="es-MX"/>
              </w:rPr>
              <w:t xml:space="preserve"> </w:t>
            </w:r>
            <w:r w:rsidR="00AE4BCE" w:rsidRPr="00AE4BCE">
              <w:rPr>
                <w:rFonts w:ascii="Arial" w:hAnsi="Arial" w:cs="Arial"/>
              </w:rPr>
              <w:t>Describir las características del quehacer filosófico, considerando el problema de su origen y sentido, e identificando algunas de sus grandes preguntas y temas.</w:t>
            </w:r>
          </w:p>
          <w:p w:rsidR="007D5C3D" w:rsidRPr="00D338AF" w:rsidRDefault="00736DAC" w:rsidP="00D338AF">
            <w:pPr>
              <w:rPr>
                <w:rFonts w:ascii="Arial" w:hAnsi="Arial" w:cs="Arial"/>
                <w:b/>
                <w:lang w:val="es-MX"/>
              </w:rPr>
            </w:pPr>
            <w:r w:rsidRPr="00AE4BCE">
              <w:rPr>
                <w:rFonts w:ascii="Arial" w:hAnsi="Arial" w:cs="Arial"/>
                <w:b/>
                <w:lang w:val="es-MX"/>
              </w:rPr>
              <w:t>Contenidos:</w:t>
            </w:r>
            <w:r w:rsidR="007B238D" w:rsidRPr="00AE4BCE">
              <w:rPr>
                <w:rFonts w:ascii="Arial" w:hAnsi="Arial" w:cs="Arial"/>
                <w:b/>
                <w:lang w:val="es-MX"/>
              </w:rPr>
              <w:t xml:space="preserve"> </w:t>
            </w:r>
            <w:r w:rsidR="00AE4BCE" w:rsidRPr="00AE4BCE">
              <w:rPr>
                <w:rFonts w:ascii="Arial" w:hAnsi="Arial" w:cs="Arial"/>
              </w:rPr>
              <w:t>Lectura de texto filosófico, el cuestionamiento: origen de la filosofía.</w:t>
            </w:r>
          </w:p>
        </w:tc>
      </w:tr>
    </w:tbl>
    <w:p w:rsidR="005C3816" w:rsidRPr="00D338AF" w:rsidRDefault="005C3816" w:rsidP="00D338AF">
      <w:pPr>
        <w:pStyle w:val="Prrafodelista"/>
        <w:spacing w:after="0" w:line="240" w:lineRule="auto"/>
        <w:ind w:left="0"/>
        <w:rPr>
          <w:rFonts w:ascii="Arial" w:hAnsi="Arial" w:cs="Arial"/>
          <w:b/>
          <w:lang w:val="es-ES"/>
        </w:rPr>
      </w:pPr>
    </w:p>
    <w:p w:rsidR="00183EE6" w:rsidRPr="00D338AF" w:rsidRDefault="00BB05EE" w:rsidP="00AE4BCE">
      <w:pPr>
        <w:pStyle w:val="Prrafodelista"/>
        <w:spacing w:after="0" w:line="240" w:lineRule="auto"/>
        <w:ind w:left="0"/>
        <w:jc w:val="center"/>
        <w:rPr>
          <w:rFonts w:ascii="Arial" w:hAnsi="Arial" w:cs="Arial"/>
          <w:b/>
          <w:lang w:val="es-ES"/>
        </w:rPr>
      </w:pPr>
      <w:r w:rsidRPr="00D338AF">
        <w:rPr>
          <w:rFonts w:ascii="Arial" w:hAnsi="Arial" w:cs="Arial"/>
          <w:b/>
          <w:lang w:val="es-ES"/>
        </w:rPr>
        <w:t>ITEM I.-</w:t>
      </w:r>
    </w:p>
    <w:p w:rsidR="00AE4BCE" w:rsidRPr="00AE4BCE" w:rsidRDefault="00AE4BCE" w:rsidP="00AE4BCE">
      <w:pPr>
        <w:pStyle w:val="Sinespaciado"/>
        <w:jc w:val="center"/>
        <w:rPr>
          <w:rFonts w:ascii="Arial" w:hAnsi="Arial" w:cs="Arial"/>
          <w:b/>
          <w:bCs/>
        </w:rPr>
      </w:pPr>
      <w:r w:rsidRPr="00AE4BCE">
        <w:rPr>
          <w:rFonts w:ascii="Arial" w:hAnsi="Arial" w:cs="Arial"/>
          <w:b/>
          <w:bCs/>
        </w:rPr>
        <w:t>Texto: Extracto de asombros y nostalgias, de Jorge Eduardo Rivera:</w:t>
      </w:r>
    </w:p>
    <w:p w:rsidR="00AE4BCE" w:rsidRPr="00AE4BCE" w:rsidRDefault="00AE4BCE" w:rsidP="00AE4BCE">
      <w:pPr>
        <w:pStyle w:val="Sinespaciado"/>
        <w:jc w:val="both"/>
        <w:rPr>
          <w:rFonts w:ascii="Arial" w:hAnsi="Arial" w:cs="Arial"/>
        </w:rPr>
      </w:pPr>
    </w:p>
    <w:p w:rsidR="00AE4BCE" w:rsidRDefault="00AE4BCE" w:rsidP="00AE4BCE">
      <w:pPr>
        <w:pStyle w:val="Sinespaciado"/>
        <w:jc w:val="both"/>
        <w:rPr>
          <w:rFonts w:ascii="Arial" w:hAnsi="Arial" w:cs="Arial"/>
        </w:rPr>
      </w:pPr>
      <w:r w:rsidRPr="00AE4BCE">
        <w:rPr>
          <w:rFonts w:ascii="Arial" w:hAnsi="Arial" w:cs="Arial"/>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¿Qué es preguntar? La palabra preguntar viene del latín </w:t>
      </w:r>
      <w:proofErr w:type="spellStart"/>
      <w:r w:rsidRPr="00AE4BCE">
        <w:rPr>
          <w:rFonts w:ascii="Arial" w:hAnsi="Arial" w:cs="Arial"/>
        </w:rPr>
        <w:t>percunctari</w:t>
      </w:r>
      <w:proofErr w:type="spellEnd"/>
      <w:r w:rsidRPr="00AE4BCE">
        <w:rPr>
          <w:rFonts w:ascii="Arial" w:hAnsi="Arial" w:cs="Arial"/>
        </w:rPr>
        <w:t>,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 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rsidR="00AE4BCE" w:rsidRPr="00D338AF" w:rsidRDefault="00AE4BCE" w:rsidP="00AE4BCE">
      <w:pPr>
        <w:pStyle w:val="Prrafodelista"/>
        <w:spacing w:after="0" w:line="240" w:lineRule="auto"/>
        <w:ind w:left="0"/>
        <w:jc w:val="center"/>
        <w:rPr>
          <w:rFonts w:ascii="Arial" w:hAnsi="Arial" w:cs="Arial"/>
          <w:b/>
          <w:lang w:val="es-ES"/>
        </w:rPr>
      </w:pPr>
      <w:r w:rsidRPr="00D338AF">
        <w:rPr>
          <w:rFonts w:ascii="Arial" w:hAnsi="Arial" w:cs="Arial"/>
          <w:b/>
          <w:lang w:val="es-ES"/>
        </w:rPr>
        <w:lastRenderedPageBreak/>
        <w:t>ITEM I</w:t>
      </w:r>
      <w:r>
        <w:rPr>
          <w:rFonts w:ascii="Arial" w:hAnsi="Arial" w:cs="Arial"/>
          <w:b/>
          <w:lang w:val="es-ES"/>
        </w:rPr>
        <w:t>I</w:t>
      </w:r>
      <w:r w:rsidRPr="00D338AF">
        <w:rPr>
          <w:rFonts w:ascii="Arial" w:hAnsi="Arial" w:cs="Arial"/>
          <w:b/>
          <w:lang w:val="es-ES"/>
        </w:rPr>
        <w:t>.-</w:t>
      </w:r>
    </w:p>
    <w:p w:rsidR="00AE4BCE" w:rsidRPr="00AE4BCE" w:rsidRDefault="00AE4BCE" w:rsidP="00AE4BCE">
      <w:pPr>
        <w:pStyle w:val="Sinespaciado"/>
        <w:jc w:val="both"/>
        <w:rPr>
          <w:rFonts w:ascii="Arial" w:hAnsi="Arial" w:cs="Arial"/>
        </w:rPr>
      </w:pPr>
    </w:p>
    <w:p w:rsidR="00AE4BCE" w:rsidRDefault="00AE4BCE" w:rsidP="00AE4BCE">
      <w:pPr>
        <w:pStyle w:val="Sinespaciado"/>
        <w:contextualSpacing/>
        <w:jc w:val="both"/>
        <w:rPr>
          <w:rFonts w:ascii="Arial" w:hAnsi="Arial" w:cs="Arial"/>
        </w:rPr>
      </w:pPr>
      <w:r w:rsidRPr="00AE4BCE">
        <w:rPr>
          <w:rFonts w:ascii="Arial" w:hAnsi="Arial" w:cs="Arial"/>
        </w:rPr>
        <w:t xml:space="preserve">Luego de leer el texto, </w:t>
      </w:r>
      <w:r>
        <w:rPr>
          <w:rFonts w:ascii="Arial" w:hAnsi="Arial" w:cs="Arial"/>
        </w:rPr>
        <w:t>reflexiona en torno a las siguientes preguntas. Esta actividad es de carácter formativo, tiene como finalidad el análisis, la reflexión y la búsqueda de un análisis de carácter filosófico.</w:t>
      </w:r>
    </w:p>
    <w:p w:rsidR="00AE4BCE" w:rsidRPr="00AE4BCE" w:rsidRDefault="00AE4BCE" w:rsidP="00AE4BCE">
      <w:pPr>
        <w:pStyle w:val="Sinespaciado"/>
        <w:jc w:val="both"/>
        <w:rPr>
          <w:rFonts w:ascii="Arial" w:hAnsi="Arial" w:cs="Arial"/>
        </w:rPr>
      </w:pPr>
    </w:p>
    <w:p w:rsidR="00AE4BCE" w:rsidRPr="00AE4BCE" w:rsidRDefault="00AE4BCE" w:rsidP="00AE4BCE">
      <w:pPr>
        <w:pStyle w:val="Sinespaciado"/>
        <w:jc w:val="both"/>
        <w:rPr>
          <w:rFonts w:ascii="Arial" w:hAnsi="Arial" w:cs="Arial"/>
        </w:rPr>
      </w:pPr>
    </w:p>
    <w:p w:rsidR="00AE4BCE" w:rsidRPr="00AE4BCE" w:rsidRDefault="00AE4BCE" w:rsidP="00AE4BCE">
      <w:pPr>
        <w:pStyle w:val="Sinespaciado"/>
        <w:jc w:val="both"/>
        <w:rPr>
          <w:rFonts w:ascii="Arial" w:hAnsi="Arial" w:cs="Arial"/>
        </w:rPr>
      </w:pPr>
      <w:r>
        <w:rPr>
          <w:rFonts w:ascii="Arial" w:hAnsi="Arial" w:cs="Arial"/>
        </w:rPr>
        <w:t xml:space="preserve">1.- </w:t>
      </w:r>
      <w:r w:rsidRPr="00AE4BCE">
        <w:rPr>
          <w:rFonts w:ascii="Arial" w:hAnsi="Arial" w:cs="Arial"/>
        </w:rPr>
        <w:t>¿Qué características tiene preguntar según el autor?</w:t>
      </w:r>
      <w:r>
        <w:rPr>
          <w:rFonts w:ascii="Arial" w:hAnsi="Arial" w:cs="Arial"/>
        </w:rPr>
        <w:t xml:space="preserve"> ¿Cuál es la importancia de preguntarnos y cuestionarnos?</w:t>
      </w:r>
    </w:p>
    <w:p w:rsidR="00AE4BCE" w:rsidRDefault="00AE4BCE" w:rsidP="00AE4BCE">
      <w:pPr>
        <w:pStyle w:val="Sinespaciado"/>
        <w:jc w:val="both"/>
        <w:rPr>
          <w:rFonts w:ascii="Arial" w:hAnsi="Arial" w:cs="Arial"/>
        </w:rPr>
      </w:pPr>
    </w:p>
    <w:p w:rsidR="00AE4BCE" w:rsidRPr="00167416" w:rsidRDefault="00AE4BCE" w:rsidP="00AE4BCE">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BCE" w:rsidRPr="00167416" w:rsidRDefault="00AE4BCE" w:rsidP="00AE4BCE">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w:t>
      </w:r>
    </w:p>
    <w:p w:rsidR="00AE4BCE" w:rsidRPr="00AE4BCE" w:rsidRDefault="00AE4BCE" w:rsidP="00AE4BCE">
      <w:pPr>
        <w:pStyle w:val="Sinespaciado"/>
        <w:jc w:val="both"/>
        <w:rPr>
          <w:rFonts w:ascii="Arial" w:hAnsi="Arial" w:cs="Arial"/>
        </w:rPr>
      </w:pPr>
    </w:p>
    <w:p w:rsidR="00AE4BCE" w:rsidRPr="00AE4BCE" w:rsidRDefault="00AE4BCE" w:rsidP="00AE4BCE">
      <w:pPr>
        <w:pStyle w:val="Sinespaciado"/>
        <w:jc w:val="both"/>
        <w:rPr>
          <w:rFonts w:ascii="Arial" w:hAnsi="Arial" w:cs="Arial"/>
        </w:rPr>
      </w:pPr>
    </w:p>
    <w:p w:rsidR="00AE4BCE" w:rsidRPr="00AE4BCE" w:rsidRDefault="00AE4BCE" w:rsidP="00AE4BCE">
      <w:pPr>
        <w:pStyle w:val="Sinespaciado"/>
        <w:jc w:val="both"/>
        <w:rPr>
          <w:rFonts w:ascii="Arial" w:hAnsi="Arial" w:cs="Arial"/>
        </w:rPr>
      </w:pPr>
      <w:r>
        <w:rPr>
          <w:rFonts w:ascii="Arial" w:hAnsi="Arial" w:cs="Arial"/>
        </w:rPr>
        <w:t xml:space="preserve">2.- Te </w:t>
      </w:r>
      <w:r w:rsidR="007A5C3A">
        <w:rPr>
          <w:rFonts w:ascii="Arial" w:hAnsi="Arial" w:cs="Arial"/>
        </w:rPr>
        <w:t>has</w:t>
      </w:r>
      <w:bookmarkStart w:id="0" w:name="_GoBack"/>
      <w:bookmarkEnd w:id="0"/>
      <w:r>
        <w:rPr>
          <w:rFonts w:ascii="Arial" w:hAnsi="Arial" w:cs="Arial"/>
        </w:rPr>
        <w:t xml:space="preserve"> planteado alguna vez alguna pregunta que te ha hecho vacilar, dudar</w:t>
      </w:r>
      <w:r w:rsidRPr="00AE4BCE">
        <w:rPr>
          <w:rFonts w:ascii="Arial" w:hAnsi="Arial" w:cs="Arial"/>
        </w:rPr>
        <w:t xml:space="preserve"> y sentir </w:t>
      </w:r>
      <w:r>
        <w:rPr>
          <w:rFonts w:ascii="Arial" w:hAnsi="Arial" w:cs="Arial"/>
        </w:rPr>
        <w:t>una perdida de</w:t>
      </w:r>
      <w:r w:rsidRPr="00AE4BCE">
        <w:rPr>
          <w:rFonts w:ascii="Arial" w:hAnsi="Arial" w:cs="Arial"/>
        </w:rPr>
        <w:t xml:space="preserve"> la estabilidad sobre cosas que antes </w:t>
      </w:r>
      <w:r>
        <w:rPr>
          <w:rFonts w:ascii="Arial" w:hAnsi="Arial" w:cs="Arial"/>
        </w:rPr>
        <w:t>creías o tenías por seguras</w:t>
      </w:r>
      <w:r w:rsidRPr="00AE4BCE">
        <w:rPr>
          <w:rFonts w:ascii="Arial" w:hAnsi="Arial" w:cs="Arial"/>
        </w:rPr>
        <w:t xml:space="preserve">? </w:t>
      </w:r>
    </w:p>
    <w:p w:rsidR="00AE4BCE" w:rsidRPr="00AE4BCE" w:rsidRDefault="00AE4BCE" w:rsidP="00AE4BCE">
      <w:pPr>
        <w:pStyle w:val="Sinespaciado"/>
        <w:jc w:val="both"/>
        <w:rPr>
          <w:rFonts w:ascii="Arial" w:hAnsi="Arial" w:cs="Arial"/>
        </w:rPr>
      </w:pPr>
    </w:p>
    <w:p w:rsidR="00AE4BCE" w:rsidRPr="00167416" w:rsidRDefault="00AE4BCE" w:rsidP="00AE4BCE">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BCE" w:rsidRPr="00167416" w:rsidRDefault="00AE4BCE" w:rsidP="00AE4BCE">
      <w:pPr>
        <w:pStyle w:val="Sinespaciado"/>
        <w:jc w:val="both"/>
        <w:rPr>
          <w:rFonts w:ascii="Arial" w:hAnsi="Arial" w:cs="Arial"/>
          <w:lang w:val="es-CL"/>
        </w:rPr>
      </w:pPr>
      <w:r w:rsidRPr="00167416">
        <w:rPr>
          <w:rFonts w:ascii="Arial" w:hAnsi="Arial" w:cs="Arial"/>
          <w:lang w:val="es-CL"/>
        </w:rPr>
        <w:t>_____________________________________________________________________________________________________________________________________________________________________________</w:t>
      </w:r>
    </w:p>
    <w:p w:rsidR="006422ED" w:rsidRPr="00AE4BCE" w:rsidRDefault="006422ED" w:rsidP="00D338AF">
      <w:pPr>
        <w:spacing w:after="0" w:line="240" w:lineRule="auto"/>
        <w:jc w:val="both"/>
        <w:rPr>
          <w:rFonts w:ascii="Arial" w:hAnsi="Arial" w:cs="Arial"/>
        </w:rPr>
      </w:pPr>
    </w:p>
    <w:sectPr w:rsidR="006422ED" w:rsidRPr="00AE4BCE"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42" w:rsidRDefault="009A2042" w:rsidP="00CB2B0A">
      <w:pPr>
        <w:spacing w:after="0" w:line="240" w:lineRule="auto"/>
      </w:pPr>
      <w:r>
        <w:separator/>
      </w:r>
    </w:p>
  </w:endnote>
  <w:endnote w:type="continuationSeparator" w:id="0">
    <w:p w:rsidR="009A2042" w:rsidRDefault="009A204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42" w:rsidRDefault="009A2042" w:rsidP="00CB2B0A">
      <w:pPr>
        <w:spacing w:after="0" w:line="240" w:lineRule="auto"/>
      </w:pPr>
      <w:r>
        <w:separator/>
      </w:r>
    </w:p>
  </w:footnote>
  <w:footnote w:type="continuationSeparator" w:id="0">
    <w:p w:rsidR="009A2042" w:rsidRDefault="009A204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054E5E5D" wp14:editId="2A86B927">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7887006"/>
    <w:multiLevelType w:val="hybridMultilevel"/>
    <w:tmpl w:val="3FC850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8">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1">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3">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6">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7">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8">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9">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2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2">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5">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6">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7">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30">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1">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9"/>
  </w:num>
  <w:num w:numId="5">
    <w:abstractNumId w:val="23"/>
  </w:num>
  <w:num w:numId="6">
    <w:abstractNumId w:val="32"/>
  </w:num>
  <w:num w:numId="7">
    <w:abstractNumId w:val="14"/>
  </w:num>
  <w:num w:numId="8">
    <w:abstractNumId w:val="1"/>
  </w:num>
  <w:num w:numId="9">
    <w:abstractNumId w:val="28"/>
  </w:num>
  <w:num w:numId="10">
    <w:abstractNumId w:val="13"/>
  </w:num>
  <w:num w:numId="11">
    <w:abstractNumId w:val="17"/>
  </w:num>
  <w:num w:numId="12">
    <w:abstractNumId w:val="7"/>
  </w:num>
  <w:num w:numId="13">
    <w:abstractNumId w:val="12"/>
  </w:num>
  <w:num w:numId="14">
    <w:abstractNumId w:val="29"/>
  </w:num>
  <w:num w:numId="15">
    <w:abstractNumId w:val="19"/>
  </w:num>
  <w:num w:numId="16">
    <w:abstractNumId w:val="27"/>
  </w:num>
  <w:num w:numId="17">
    <w:abstractNumId w:val="30"/>
  </w:num>
  <w:num w:numId="18">
    <w:abstractNumId w:val="21"/>
  </w:num>
  <w:num w:numId="19">
    <w:abstractNumId w:val="16"/>
  </w:num>
  <w:num w:numId="20">
    <w:abstractNumId w:val="10"/>
  </w:num>
  <w:num w:numId="21">
    <w:abstractNumId w:val="18"/>
  </w:num>
  <w:num w:numId="22">
    <w:abstractNumId w:val="3"/>
  </w:num>
  <w:num w:numId="23">
    <w:abstractNumId w:val="22"/>
  </w:num>
  <w:num w:numId="24">
    <w:abstractNumId w:val="24"/>
  </w:num>
  <w:num w:numId="25">
    <w:abstractNumId w:val="31"/>
  </w:num>
  <w:num w:numId="26">
    <w:abstractNumId w:val="15"/>
  </w:num>
  <w:num w:numId="27">
    <w:abstractNumId w:val="25"/>
  </w:num>
  <w:num w:numId="28">
    <w:abstractNumId w:val="26"/>
  </w:num>
  <w:num w:numId="29">
    <w:abstractNumId w:val="5"/>
  </w:num>
  <w:num w:numId="30">
    <w:abstractNumId w:val="2"/>
  </w:num>
  <w:num w:numId="31">
    <w:abstractNumId w:val="11"/>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2C87"/>
    <w:rsid w:val="000E3114"/>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86B92"/>
    <w:rsid w:val="00395BFB"/>
    <w:rsid w:val="003B0C43"/>
    <w:rsid w:val="003C4CDC"/>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0B1"/>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45EE2"/>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A5C3A"/>
    <w:rsid w:val="007B119E"/>
    <w:rsid w:val="007B238D"/>
    <w:rsid w:val="007B3E70"/>
    <w:rsid w:val="007C4E4F"/>
    <w:rsid w:val="007C5FB2"/>
    <w:rsid w:val="007D5C3D"/>
    <w:rsid w:val="007E2274"/>
    <w:rsid w:val="00801929"/>
    <w:rsid w:val="00811247"/>
    <w:rsid w:val="0081321F"/>
    <w:rsid w:val="00824038"/>
    <w:rsid w:val="00827A58"/>
    <w:rsid w:val="00827B7C"/>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2042"/>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5B25"/>
    <w:rsid w:val="00A36DC7"/>
    <w:rsid w:val="00A41341"/>
    <w:rsid w:val="00A502F8"/>
    <w:rsid w:val="00A90C7B"/>
    <w:rsid w:val="00A975C5"/>
    <w:rsid w:val="00AA508C"/>
    <w:rsid w:val="00AE32FB"/>
    <w:rsid w:val="00AE4BCE"/>
    <w:rsid w:val="00B001C6"/>
    <w:rsid w:val="00B008A9"/>
    <w:rsid w:val="00B16EE7"/>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C4652"/>
    <w:rsid w:val="00BE7F1E"/>
    <w:rsid w:val="00BF1D00"/>
    <w:rsid w:val="00C40983"/>
    <w:rsid w:val="00C459F9"/>
    <w:rsid w:val="00C61175"/>
    <w:rsid w:val="00C7280A"/>
    <w:rsid w:val="00C742EE"/>
    <w:rsid w:val="00C817B6"/>
    <w:rsid w:val="00C838FF"/>
    <w:rsid w:val="00C95034"/>
    <w:rsid w:val="00CA5C8A"/>
    <w:rsid w:val="00CB2892"/>
    <w:rsid w:val="00CB2B0A"/>
    <w:rsid w:val="00CD11AE"/>
    <w:rsid w:val="00CE0D8B"/>
    <w:rsid w:val="00CE290C"/>
    <w:rsid w:val="00CE3FD8"/>
    <w:rsid w:val="00CF6CF9"/>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5365"/>
    <w:rsid w:val="00E7404F"/>
    <w:rsid w:val="00E762EA"/>
    <w:rsid w:val="00E906D8"/>
    <w:rsid w:val="00EB65FC"/>
    <w:rsid w:val="00EC27B3"/>
    <w:rsid w:val="00EC6B64"/>
    <w:rsid w:val="00F02696"/>
    <w:rsid w:val="00F05F0D"/>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087F9-3DFF-411C-9FF1-095BE420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6EFD-AAFC-44E4-B4AD-7CE36218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2020-03-23T22:52:00Z</dcterms:created>
  <dcterms:modified xsi:type="dcterms:W3CDTF">2020-03-23T22:52:00Z</dcterms:modified>
  <cp:category>UTP</cp:category>
  <cp:contentStatus>UTP</cp:contentStatus>
</cp:coreProperties>
</file>